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DAA" w:rsidRPr="00D84A41" w:rsidRDefault="00D84A41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A41">
        <w:rPr>
          <w:rFonts w:ascii="Times New Roman" w:hAnsi="Times New Roman" w:cs="Times New Roman"/>
          <w:b/>
          <w:sz w:val="24"/>
          <w:szCs w:val="24"/>
        </w:rPr>
        <w:t>Allegato A)</w:t>
      </w:r>
    </w:p>
    <w:p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</w:pPr>
    </w:p>
    <w:p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t>AVVISO PUBBLICO PER LA PRESENTAZIONE DI ISTANZE A FAVORE DELLE PERSONE CON DISABILITÀ GRAVE PRIVE DEL SOSTEGNO FAMILIARE</w:t>
      </w: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br/>
        <w:t>PER FINANZIARE PROGETTUALITÀ INDIVIDUALIZZATE CON I RELATIVI INTERVENTI INFRASTRUTTURALI E GESTIONALI COSÌ COME PREVISTI DALLA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</w:p>
    <w:p w:rsidR="001964C7" w:rsidRPr="00D61DDA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legge n. 112/2016 “Disposizioni in materia di assistenza in favore delle persone con disabilità grave prive di sostegno familiare”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Decreto interministeriale del 23 novembre 2016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Delibera di Giunta Regionale n. 391 del 21/12/2023 risorse annualità 2016, 2017, 2018</w:t>
      </w:r>
    </w:p>
    <w:p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sz w:val="28"/>
          <w:szCs w:val="28"/>
        </w:rPr>
        <w:t xml:space="preserve">Interventi per il </w:t>
      </w:r>
      <w:r w:rsidRPr="00D84A41">
        <w:rPr>
          <w:rFonts w:ascii="Times New Roman" w:hAnsi="Times New Roman" w:cs="Times New Roman"/>
          <w:b/>
          <w:bCs/>
          <w:sz w:val="28"/>
          <w:szCs w:val="28"/>
        </w:rPr>
        <w:t xml:space="preserve">Dopo Di Noi </w:t>
      </w:r>
      <w:r w:rsidRPr="00D84A41">
        <w:rPr>
          <w:rFonts w:ascii="Times New Roman" w:hAnsi="Times New Roman" w:cs="Times New Roman"/>
          <w:sz w:val="28"/>
          <w:szCs w:val="28"/>
        </w:rPr>
        <w:t>(L. n.112/2016)</w:t>
      </w:r>
    </w:p>
    <w:p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b/>
          <w:bCs/>
          <w:sz w:val="28"/>
          <w:szCs w:val="28"/>
        </w:rPr>
        <w:t>MODELLO DI DOMANDA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Cognome ____________________________ Nome____________________________________</w:t>
      </w:r>
      <w:r w:rsidRPr="002845E0">
        <w:rPr>
          <w:rFonts w:ascii="Times New Roman" w:hAnsi="Times New Roman" w:cs="Times New Roman"/>
          <w:sz w:val="24"/>
          <w:szCs w:val="24"/>
        </w:rPr>
        <w:softHyphen/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nato a___________________________________________Prov.______il____________________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Comune di Residenza ________________________________________ Prov._______________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Indirizzo Via/Piazza _______________________________________________________ n°____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codice fiscale:___________________________ recapito telefonico 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email_______________________________________________________________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 qualità di: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Interessato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ovvero: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Tutore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Amministratore di Sostegno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lastRenderedPageBreak/>
        <w:t>□</w:t>
      </w:r>
      <w:r w:rsidRPr="002845E0">
        <w:rPr>
          <w:rFonts w:ascii="Times New Roman" w:hAnsi="Times New Roman" w:cs="Times New Roman"/>
          <w:sz w:val="24"/>
          <w:szCs w:val="24"/>
        </w:rPr>
        <w:t>Familiare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del/della Sig./ra Cognome _________________________Nome__________________________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nato a ________________________________________ Prov. ____il_______________________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Comune di Residenza _______________________________________________ Prov.______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Indirizzo Via/Piazza ___________________________________________________n° 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codice fiscale: ______________________________ recapito telefonico____________________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6E70EF">
      <w:pPr>
        <w:jc w:val="center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di partecipare all’Avviso Pubblico per la selezione di progetti personalizzati per il “Dopo di Noi” diretti a persone con disabilità grave priva del sostegno familiare, in attuazione di quanto previsto dalla Legge 22 giugno 2016, n. 112.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Consapevole delle sanzioni penali previste dall’art. 76 del DPR n. 445/2000, per le ipotesi di falsità in atti e dichiarazioni mendaci dichiara di essere in possesso dei requisiti soggettivi di ammissibilità 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ed in particolare, che: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- la disabilità di cui è portatore non è determinata dal naturale invecchiamento o da patologie connesse alla senilità;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- di essere in possesso della certificazione di disabilità grave, riconosciuta ai sensi dell’art.3, comma 3 della legge 104/92, accertata nelle modalità indicate all’articolo 4 della medesima legge;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- di essere residente nel Comune di </w:t>
      </w:r>
      <w:r w:rsidR="000A4AA6">
        <w:rPr>
          <w:rFonts w:ascii="Times New Roman" w:hAnsi="Times New Roman" w:cs="Times New Roman"/>
          <w:sz w:val="24"/>
          <w:szCs w:val="24"/>
        </w:rPr>
        <w:t>______________________</w:t>
      </w:r>
      <w:r w:rsidRPr="002845E0">
        <w:rPr>
          <w:rFonts w:ascii="Times New Roman" w:hAnsi="Times New Roman" w:cs="Times New Roman"/>
          <w:sz w:val="24"/>
          <w:szCs w:val="24"/>
        </w:rPr>
        <w:t>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- di avere un’età superiore a 18 anni.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Dichiara altresì di essere in una delle seguenti condizioni: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lastRenderedPageBreak/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già  beneficiaria di una delle progettualità residenziali ‘Dopo di Noi’ previste dalla Regione Molise su specifico bando, per le quali è già stato attuato un progetto personalizzato che dovrà essere riconfermato e/o rimodulato;</w:t>
      </w:r>
    </w:p>
    <w:p w:rsidR="005477F8" w:rsidRPr="002845E0" w:rsidRDefault="005477F8" w:rsidP="001964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grave, mancante di entrambi i genitori, del tutto priva di risorse economiche reddituali e patrimoniali, non beneficiaria di trattamenti percepiti in ragione della condizione di disabilità;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 i cui genitori, per ragioni connesse, in particolare, all’età ovvero alla propria situazione di disabilità, non sono più nella condizione di continuare a garantirgli/le nel futuro prossimo il sostegno genitoriale necessario ad una vita dignitosa;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grave, inserita in struttura residenziale dalle caratteristiche molto lontane da quelle che riproducono le condizioni abitative e relazionali della casa familiare;</w:t>
      </w:r>
    </w:p>
    <w:p w:rsidR="005477F8" w:rsidRPr="002845E0" w:rsidRDefault="005477F8" w:rsidP="00AF1756">
      <w:pPr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 con genitori ancora in grado di garantire sostegno genitoriale, per le quali è comunque emersa la necessità di esigenze abitative extra-familiari e l’idoneità per gli interventi di cui alla Legge n.112/2016.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 xml:space="preserve">BREVE DESCRIZIONE DELLE CARATTERISTICHE ESSENZIALI RELATIVE ALLA SITUAZIONE INDIVIDUALE, FAMILIARE E ABITATIVA 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COMPOSIZIONE NUCLEO FAMILIARE E RETE DI SUPPORTO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(inserire i dati nella tabella sottostante)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28"/>
        <w:gridCol w:w="2430"/>
        <w:gridCol w:w="2428"/>
        <w:gridCol w:w="2462"/>
      </w:tblGrid>
      <w:tr w:rsidR="005477F8" w:rsidRPr="002845E0" w:rsidTr="00341DD6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Nominativo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Grado di parentela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Età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Disabilità</w:t>
            </w: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OCCUPAZIONALE DEL TITOLARE DEL PROGETTO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(barrare con una croce la casella che interessa)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Studente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Lavoratore/trice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Disoccupato/a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Pensionato/a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ABITATIVA DEL TITOLARE DEL PROGETTO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(barrare con una croce la casella che interessa)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strutture residenziali di cui all’art. 4, comma 3, lettera c) del D.M. 2016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Da solo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famiglia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DEI SERVIZI FRUITI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19"/>
        <w:gridCol w:w="1618"/>
        <w:gridCol w:w="1621"/>
        <w:gridCol w:w="1619"/>
        <w:gridCol w:w="1618"/>
        <w:gridCol w:w="1653"/>
      </w:tblGrid>
      <w:tr w:rsidR="005477F8" w:rsidRPr="002845E0" w:rsidTr="00341DD6"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Tipologia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Pubblico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Privato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Continuativo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Temporaneo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Ore settimanali</w:t>
            </w: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Servizio di assistenza domiciliare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Assistenza </w:t>
            </w: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infermieristica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Assistenza domiciliare integrata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Beneficiario FNA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Trasporto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Centro diurno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sz w:val="24"/>
                <w:szCs w:val="24"/>
              </w:rPr>
              <w:t>Servizio di assistenza scolastica per</w:t>
            </w:r>
          </w:p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l’autonomia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Telesoccorso/teleassistenza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Home Care Premium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Altro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>INDICAZIONE DEL TIPO DI INTERVENTO RICHIESTO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A</w:t>
      </w:r>
      <w:r w:rsidRPr="002845E0">
        <w:rPr>
          <w:rFonts w:ascii="Times New Roman" w:hAnsi="Times New Roman" w:cs="Times New Roman"/>
          <w:sz w:val="24"/>
          <w:szCs w:val="24"/>
        </w:rPr>
        <w:t>: Percorsi programmati di accompagnamento per l’uscita dal nucleo familiare di origine, ovvero per la deistituzionalizzazione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B</w:t>
      </w:r>
      <w:r w:rsidRPr="002845E0">
        <w:rPr>
          <w:rFonts w:ascii="Times New Roman" w:hAnsi="Times New Roman" w:cs="Times New Roman"/>
          <w:sz w:val="24"/>
          <w:szCs w:val="24"/>
        </w:rPr>
        <w:t>: Interventi di supporto alla domiciliarità in soluzioni alloggiative che presentano caratteristiche di abitazioni, inclusa l’abitazione di origine, o gruppi-appartamento o soluzioni di co-housing che riproducano le condizioni abitative e relazionali della casa familiare, (art. 3, comma 4 del DM 2016)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lastRenderedPageBreak/>
        <w:t>In riferimento al co-housing indicare: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a) l’ubicazione dell’alloggio di riferimento per il co-housing, se di proprietà, in affitto o altro:___________________________________________________________________________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b) nominativi delle persone in co-housing: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1.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2.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3.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4.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5.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C</w:t>
      </w:r>
      <w:r w:rsidRPr="002845E0">
        <w:rPr>
          <w:rFonts w:ascii="Times New Roman" w:hAnsi="Times New Roman" w:cs="Times New Roman"/>
          <w:sz w:val="24"/>
          <w:szCs w:val="24"/>
        </w:rPr>
        <w:t>: Programmi di accrescimento della consapevolezza, di abilitazione e di sviluppo delle competenze per la gestione della vita quotidiana e per il raggiungimento del maggior livello di autonomia possibile programmi di accrescimento della consapevolezza abilitazione e lo sviluppo delle competenze per favorire l’autonomia (art. 3, c. 5), anche attraverso tirocini per l’inclusione sociale (art. 3, comma 6 del DM 2016).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D</w:t>
      </w:r>
      <w:r w:rsidRPr="002845E0">
        <w:rPr>
          <w:rFonts w:ascii="Times New Roman" w:hAnsi="Times New Roman" w:cs="Times New Roman"/>
          <w:sz w:val="24"/>
          <w:szCs w:val="24"/>
        </w:rPr>
        <w:t>: Promozione dell’utilizzo di nuove tecnologie per migliorare l’autonomia delle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persone con disabilità grave, in particolare tecnologie domotiche, di connettività sociale,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assistive e di ambient assisted living (art. 3, c. 6 DM 2016)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E</w:t>
      </w:r>
      <w:r w:rsidRPr="002845E0">
        <w:rPr>
          <w:rFonts w:ascii="Times New Roman" w:hAnsi="Times New Roman" w:cs="Times New Roman"/>
          <w:sz w:val="24"/>
          <w:szCs w:val="24"/>
        </w:rPr>
        <w:t>: Interventi di permanenza temporanea in una soluzione abitativa extra-familiare, (arti. 3, comma 7 del DM 2016).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Default="005477F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b/>
          <w:sz w:val="24"/>
          <w:szCs w:val="24"/>
        </w:rPr>
        <w:t>SI ALLEGANO:</w:t>
      </w:r>
    </w:p>
    <w:p w:rsidR="005477F8" w:rsidRPr="002845E0" w:rsidRDefault="00C311A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 xml:space="preserve"> Progetto personalizzato con quadro finanziario;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Documento di identità in corso di validità del dichiarante e del beneficiario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□nei casi di persone rappresentati da terzi, copia del provvedimento di protezione giuridica o altra documentazione che legittima l’istante a rappresentare la persona disabile;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lastRenderedPageBreak/>
        <w:t>□Certificazione disabilità grave ai sensi della legge 104/92 art. 3 C.3 del beneficiario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□Attestazione ISEE socio-sanitario del beneficiario in corso di validità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□Titolo di soggiorno se cittadino extracomunitario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attestante invalidità civile e/o handicap del beneficiario;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 xml:space="preserve"> certificazione di disabilità grave dell’istante, riconosciuta ai sensi dell’art.3, comma 3 della legge 104/92;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di disabilità del/dei genitore/i ai sensi della Legge 104/92;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nei casi di persone rappresentati da terzi, copia del provvedimento di protezione giuridica o altra documentazione che legittima l’istante a rappresentare la persona disabile;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titolo di soggiorno se cittadino straniero;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attestazione di inserimento della struttura residenziali di cui all’Art.4, c. 3, lettera c) del D.M. 2016;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____________________________________________________________________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Data e luogo_________________, 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Firma del Richiedente o del genitore se delegato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o di chi ne garantisce la tutela legale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(tutore/curatore/amministratore di sostegno)</w:t>
      </w:r>
    </w:p>
    <w:p w:rsidR="00AF1756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___________________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</w:t>
      </w:r>
    </w:p>
    <w:p w:rsidR="00C1148C" w:rsidRPr="0058796A" w:rsidRDefault="00C1148C" w:rsidP="00AF1756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INFORMATIVA AI SENSI ART. 13 REGOLAMENTO UE 2016/679</w:t>
      </w:r>
    </w:p>
    <w:p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(Regolamento Generale sulla Protezione dei Dati)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Ai sensi dell’art. 13 del Regolamento (UE) 2016/679 si informa che il trattamento dei dati personali forniti per il servizio in oggetto è finalizzato unicamente alla corretta esecuzione dei compiti istituzionali per l'attuazione delle misure previste dal bando con l’utilizzo di procedure anche informatizzate, nei modi e nei limiti necessari per perseguire la predetta finalità.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lastRenderedPageBreak/>
        <w:t>Il trattamento viene effettuato con finalità di interesse pubblico connesse all’Avviso pubblico per la presentazione di domande e per l’assegnazione di contributi finalizzati alla realizzazione di interventi a favore di persone con disabilità grave prive del sostegno familiare “Dopo di noi” legge n. 112/2016, ai sensi dell’art. 6 par. 1 lettera e) del Regolamento UE 2016/679.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potranno essere comunicati o portati a conoscenza di responsabili ed autorizzati di altri soggetti pubblici e privati che debbano partecipare al procedimento amministrativo. I dati potranno altresì essere comunicati o portati a conoscenza dei soggetti autorizzati al trattamento impiegati presso i singoli servizi comunali interessati dalla richiesta.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conferimento dei dati è obbligatorio per poter concludere positivamente il procedimento amministrativo e la loro mancata indicazione comporta, quindi, l’impossibilità di beneficiare del servizio ovvero della prestazione finale.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esclude di trattare ulteriormente i dati personali per una finalità diversa da quella per cui essi sono stati raccolti. In caso si renda necessario un ulteriore trattamento saranno fornite all’interessato informazioni in merito a tale diversa finalità e ogni ulteriore informazione pertinente.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personali non saranno trasferiti presso paesi terzi o a organizzazioni internazionali. Il periodo di conservazione dei dati personali è determinato secondo il criterio giuridico collegato alla validità del procedimento amministrativo di cui l'interessato è beneficiario, per un periodo di tempo non superiore a quello necessario agli scopi per i quali essi sono stati raccolti o successivamente trattati.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L’interessato, fatti salvi i dati conferiti obbligatoriamente e detenuti per disposizione di legge al fine di garantire il pubblico servizio, ha il diritto di chiedere al titolare del trattamento l’accesso ai dati personali e la rettifica o la cancellazione degli stessi o la limitazione del trattamento che lo riguardano o di opporsi al loro trattamento, oltre al diritto alla portabilità dei dati ove applicabile.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è l’Ambito Territoriale Sociale di Campobasso, via Cavour 5 86100 Campobasso a cui ci si potrà rivolgere per chiarimenti sul trattamento dei dati e per far valere i propri diritti sopra indicati, scrivendo all’indirizzo: atsufficiodipiano@comune.campobasso.it.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Responsabile della Protezione dei Dati, mail: vincenzo.demarco@comune.campobasso.it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 potrà esercitare i Suoi diritti rivolgendosi al Titolare o al Responsabile della protezione dei dati, reperibili ai contatti sopra indicati.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Ha diritto di proporre reclamo all’Autorità Garante per la protezione dei dati personali qualora ne ravvisi la necessità.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non adotta alcun processo decisionale automatizzato, compresa la profilazione, di cui all’articolo 22, paragrafi 1 e 4, del Regolamento UE n. 679/2016.</w:t>
      </w:r>
    </w:p>
    <w:p w:rsidR="0058796A" w:rsidRDefault="0058796A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477F8" w:rsidRPr="00FC3485" w:rsidRDefault="006A5B77" w:rsidP="005477F8">
      <w:pPr>
        <w:jc w:val="both"/>
        <w:rPr>
          <w:rFonts w:ascii="Times New Roman" w:hAnsi="Times New Roman" w:cs="Times New Roman"/>
          <w:sz w:val="16"/>
          <w:szCs w:val="16"/>
        </w:rPr>
      </w:pPr>
      <w:r w:rsidRPr="00FC3485">
        <w:rPr>
          <w:rFonts w:ascii="Times New Roman" w:hAnsi="Times New Roman" w:cs="Times New Roman"/>
          <w:sz w:val="16"/>
          <w:szCs w:val="16"/>
        </w:rPr>
        <w:t>Data e luog</w:t>
      </w:r>
      <w:r w:rsidR="005477F8" w:rsidRPr="00FC3485">
        <w:rPr>
          <w:rFonts w:ascii="Times New Roman" w:hAnsi="Times New Roman" w:cs="Times New Roman"/>
          <w:sz w:val="16"/>
          <w:szCs w:val="16"/>
        </w:rPr>
        <w:t>o, __________________________</w:t>
      </w:r>
    </w:p>
    <w:p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8796A" w:rsidRPr="00C1148C" w:rsidRDefault="0058796A" w:rsidP="0058796A">
      <w:pPr>
        <w:jc w:val="both"/>
        <w:rPr>
          <w:rFonts w:ascii="Times New Roman" w:hAnsi="Times New Roman" w:cs="Times New Roman"/>
          <w:sz w:val="18"/>
          <w:szCs w:val="18"/>
        </w:rPr>
      </w:pPr>
      <w:r w:rsidRPr="00C1148C">
        <w:rPr>
          <w:rFonts w:ascii="Times New Roman" w:hAnsi="Times New Roman" w:cs="Times New Roman"/>
          <w:sz w:val="18"/>
          <w:szCs w:val="18"/>
        </w:rPr>
        <w:t xml:space="preserve">   IL DICHIARANTE</w:t>
      </w:r>
    </w:p>
    <w:p w:rsidR="0058796A" w:rsidRPr="00AF1756" w:rsidRDefault="0058796A" w:rsidP="0058796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________________________</w:t>
      </w:r>
    </w:p>
    <w:p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5477F8" w:rsidRPr="00FC3485" w:rsidSect="002073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54E" w:rsidRDefault="0012254E" w:rsidP="00A950E1">
      <w:pPr>
        <w:spacing w:after="0" w:line="240" w:lineRule="auto"/>
      </w:pPr>
      <w:r>
        <w:separator/>
      </w:r>
    </w:p>
  </w:endnote>
  <w:endnote w:type="continuationSeparator" w:id="1">
    <w:p w:rsidR="0012254E" w:rsidRDefault="0012254E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:rsidR="003E2E68" w:rsidRDefault="0010274B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 w:rsidRPr="0010274B">
      <w:rPr>
        <w:noProof/>
        <w:lang w:eastAsia="it-IT"/>
      </w:rPr>
    </w:r>
    <w:r w:rsidRPr="0010274B">
      <w:rPr>
        <w:noProof/>
        <w:lang w:eastAsia="it-IT"/>
      </w:rPr>
      <w:pict>
        <v:rect id="officeArt object" o:spid="_x0000_s4097" style="width:468pt;height:1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<v:stroke miterlimit="4"/>
          <w10:wrap type="none"/>
          <w10:anchorlock/>
        </v:rect>
      </w:pict>
    </w:r>
  </w:p>
  <w:p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:rsidR="003E2E68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Fax:  0874.405864  </w:t>
    </w:r>
  </w:p>
  <w:p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 w:rsidRPr="00843DEA">
      <w:rPr>
        <w:sz w:val="18"/>
        <w:szCs w:val="18"/>
        <w:lang w:val="en-US"/>
      </w:rPr>
      <w:t xml:space="preserve">e.mail: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 w:rsidRPr="00843DEA">
      <w:rPr>
        <w:sz w:val="18"/>
        <w:szCs w:val="18"/>
        <w:lang w:val="en-US"/>
      </w:rPr>
      <w:t xml:space="preserve">sito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:rsidR="003E2E68" w:rsidRPr="00843DEA" w:rsidRDefault="003E2E68">
    <w:pPr>
      <w:pStyle w:val="Pidipagina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54E" w:rsidRDefault="0012254E" w:rsidP="00A950E1">
      <w:pPr>
        <w:spacing w:after="0" w:line="240" w:lineRule="auto"/>
      </w:pPr>
      <w:r>
        <w:separator/>
      </w:r>
    </w:p>
  </w:footnote>
  <w:footnote w:type="continuationSeparator" w:id="1">
    <w:p w:rsidR="0012254E" w:rsidRDefault="0012254E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E68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3E2E68" w:rsidRDefault="003E2E68" w:rsidP="00843DEA">
    <w:pPr>
      <w:pStyle w:val="Titolo8"/>
      <w:jc w:val="right"/>
      <w:rPr>
        <w:rFonts w:ascii="Verdana" w:hAnsi="Verdana"/>
        <w:color w:val="000000"/>
        <w:u w:color="000000"/>
      </w:rPr>
    </w:pPr>
  </w:p>
  <w:p w:rsidR="003E2E68" w:rsidRDefault="003E2E68" w:rsidP="00843DEA">
    <w:pPr>
      <w:pStyle w:val="Corpo"/>
    </w:pPr>
  </w:p>
  <w:p w:rsidR="003E2E68" w:rsidRPr="00843DEA" w:rsidRDefault="003E2E68" w:rsidP="00843DEA">
    <w:pPr>
      <w:pStyle w:val="Corpo"/>
    </w:pPr>
  </w:p>
  <w:p w:rsidR="003E2E68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</w:p>
  <w:p w:rsidR="003E2E68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:rsidR="003E2E68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:rsidR="003E2E68" w:rsidRDefault="0010274B" w:rsidP="00843DEA">
    <w:pPr>
      <w:pStyle w:val="Corpo"/>
      <w:jc w:val="right"/>
    </w:pPr>
    <w:r w:rsidRPr="0010274B">
      <w:rPr>
        <w:noProof/>
      </w:rPr>
    </w:r>
    <w:r>
      <w:rPr>
        <w:noProof/>
      </w:rPr>
      <w:pict>
        <v:rect id="Rectangle 2" o:spid="_x0000_s4098" style="width:468pt;height:1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<v:stroke miterlimit="4"/>
          <w10:wrap type="none"/>
          <w10:anchorlock/>
        </v:rect>
      </w:pict>
    </w:r>
  </w:p>
  <w:p w:rsidR="003E2E68" w:rsidRDefault="003E2E68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3A5828"/>
    <w:multiLevelType w:val="hybridMultilevel"/>
    <w:tmpl w:val="FFC9A65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E60891"/>
    <w:multiLevelType w:val="hybridMultilevel"/>
    <w:tmpl w:val="372263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FD3281B"/>
    <w:multiLevelType w:val="hybridMultilevel"/>
    <w:tmpl w:val="8C5F8A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DFC2318"/>
    <w:multiLevelType w:val="hybridMultilevel"/>
    <w:tmpl w:val="52C481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94067"/>
    <w:multiLevelType w:val="multilevel"/>
    <w:tmpl w:val="BF2A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8370AA7"/>
    <w:multiLevelType w:val="hybridMultilevel"/>
    <w:tmpl w:val="1A964B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517F8"/>
    <w:multiLevelType w:val="hybridMultilevel"/>
    <w:tmpl w:val="94A4B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11">
    <w:nsid w:val="50D96302"/>
    <w:multiLevelType w:val="hybridMultilevel"/>
    <w:tmpl w:val="5A4A5FB8"/>
    <w:lvl w:ilvl="0" w:tplc="69EE6A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84DE4C"/>
    <w:multiLevelType w:val="hybridMultilevel"/>
    <w:tmpl w:val="387E7B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72F2906"/>
    <w:multiLevelType w:val="hybridMultilevel"/>
    <w:tmpl w:val="FF46A5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D2D5C"/>
    <w:multiLevelType w:val="multilevel"/>
    <w:tmpl w:val="B3B6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3"/>
  </w:num>
  <w:num w:numId="5">
    <w:abstractNumId w:val="14"/>
  </w:num>
  <w:num w:numId="6">
    <w:abstractNumId w:val="17"/>
  </w:num>
  <w:num w:numId="7">
    <w:abstractNumId w:val="10"/>
  </w:num>
  <w:num w:numId="8">
    <w:abstractNumId w:val="11"/>
  </w:num>
  <w:num w:numId="9">
    <w:abstractNumId w:val="16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15"/>
  </w:num>
  <w:num w:numId="15">
    <w:abstractNumId w:val="12"/>
  </w:num>
  <w:num w:numId="16">
    <w:abstractNumId w:val="9"/>
  </w:num>
  <w:num w:numId="17">
    <w:abstractNumId w:val="8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50E1"/>
    <w:rsid w:val="00000A70"/>
    <w:rsid w:val="00024D0D"/>
    <w:rsid w:val="00030221"/>
    <w:rsid w:val="00037638"/>
    <w:rsid w:val="000456CB"/>
    <w:rsid w:val="00047D7D"/>
    <w:rsid w:val="00053F69"/>
    <w:rsid w:val="000873D6"/>
    <w:rsid w:val="000878D3"/>
    <w:rsid w:val="000A4AA6"/>
    <w:rsid w:val="000B7489"/>
    <w:rsid w:val="000C1C86"/>
    <w:rsid w:val="000F0A21"/>
    <w:rsid w:val="0010274B"/>
    <w:rsid w:val="0010798B"/>
    <w:rsid w:val="0012254E"/>
    <w:rsid w:val="00147E07"/>
    <w:rsid w:val="001663CA"/>
    <w:rsid w:val="00170D15"/>
    <w:rsid w:val="001910F1"/>
    <w:rsid w:val="001964C7"/>
    <w:rsid w:val="001B29E6"/>
    <w:rsid w:val="001F7AE5"/>
    <w:rsid w:val="0020739E"/>
    <w:rsid w:val="00217BD7"/>
    <w:rsid w:val="002630F7"/>
    <w:rsid w:val="00283F5E"/>
    <w:rsid w:val="002845E0"/>
    <w:rsid w:val="0029045A"/>
    <w:rsid w:val="002A033C"/>
    <w:rsid w:val="002A19A0"/>
    <w:rsid w:val="002A2BB5"/>
    <w:rsid w:val="002C3F15"/>
    <w:rsid w:val="002C496B"/>
    <w:rsid w:val="002C4BC4"/>
    <w:rsid w:val="002F4C10"/>
    <w:rsid w:val="00312EA4"/>
    <w:rsid w:val="00340DDA"/>
    <w:rsid w:val="0038395B"/>
    <w:rsid w:val="003A2716"/>
    <w:rsid w:val="003A3B02"/>
    <w:rsid w:val="003E1A05"/>
    <w:rsid w:val="003E2E68"/>
    <w:rsid w:val="003F4A07"/>
    <w:rsid w:val="003F7484"/>
    <w:rsid w:val="00400E51"/>
    <w:rsid w:val="00406FCE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094"/>
    <w:rsid w:val="004B4517"/>
    <w:rsid w:val="004B538C"/>
    <w:rsid w:val="004C0D8C"/>
    <w:rsid w:val="004D472A"/>
    <w:rsid w:val="004E6F1C"/>
    <w:rsid w:val="004F7364"/>
    <w:rsid w:val="00500F3F"/>
    <w:rsid w:val="005400A2"/>
    <w:rsid w:val="00542CE9"/>
    <w:rsid w:val="005477F8"/>
    <w:rsid w:val="00557132"/>
    <w:rsid w:val="00560678"/>
    <w:rsid w:val="00565602"/>
    <w:rsid w:val="005857B0"/>
    <w:rsid w:val="0058796A"/>
    <w:rsid w:val="00587FEF"/>
    <w:rsid w:val="005D34FE"/>
    <w:rsid w:val="00600E0A"/>
    <w:rsid w:val="006050EC"/>
    <w:rsid w:val="006052A8"/>
    <w:rsid w:val="00607CDE"/>
    <w:rsid w:val="006477D6"/>
    <w:rsid w:val="006627CC"/>
    <w:rsid w:val="006A5B77"/>
    <w:rsid w:val="006D6585"/>
    <w:rsid w:val="006D73BD"/>
    <w:rsid w:val="006E5945"/>
    <w:rsid w:val="006E70EF"/>
    <w:rsid w:val="006F423E"/>
    <w:rsid w:val="006F5946"/>
    <w:rsid w:val="00720549"/>
    <w:rsid w:val="007425C3"/>
    <w:rsid w:val="00751C8E"/>
    <w:rsid w:val="00763F3E"/>
    <w:rsid w:val="00767A67"/>
    <w:rsid w:val="00773785"/>
    <w:rsid w:val="007800E8"/>
    <w:rsid w:val="007B3BFF"/>
    <w:rsid w:val="007C6686"/>
    <w:rsid w:val="007C6AEC"/>
    <w:rsid w:val="007C7F58"/>
    <w:rsid w:val="007F10C7"/>
    <w:rsid w:val="00813DFB"/>
    <w:rsid w:val="00857D8A"/>
    <w:rsid w:val="008633CE"/>
    <w:rsid w:val="00866E1F"/>
    <w:rsid w:val="008920F5"/>
    <w:rsid w:val="008C6A84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B6AFF"/>
    <w:rsid w:val="009E1B9D"/>
    <w:rsid w:val="009F0CF1"/>
    <w:rsid w:val="00A01CEA"/>
    <w:rsid w:val="00A07646"/>
    <w:rsid w:val="00A23C87"/>
    <w:rsid w:val="00A3135B"/>
    <w:rsid w:val="00A445DE"/>
    <w:rsid w:val="00A50DA5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7850"/>
    <w:rsid w:val="00AF1756"/>
    <w:rsid w:val="00B200D3"/>
    <w:rsid w:val="00B30563"/>
    <w:rsid w:val="00B53464"/>
    <w:rsid w:val="00B558E0"/>
    <w:rsid w:val="00B61C8C"/>
    <w:rsid w:val="00B70ED0"/>
    <w:rsid w:val="00B77AAF"/>
    <w:rsid w:val="00B8505D"/>
    <w:rsid w:val="00B87D4A"/>
    <w:rsid w:val="00BA44ED"/>
    <w:rsid w:val="00BA6D51"/>
    <w:rsid w:val="00BC278B"/>
    <w:rsid w:val="00BF501B"/>
    <w:rsid w:val="00C10742"/>
    <w:rsid w:val="00C1148C"/>
    <w:rsid w:val="00C22995"/>
    <w:rsid w:val="00C311A8"/>
    <w:rsid w:val="00C3343D"/>
    <w:rsid w:val="00C40974"/>
    <w:rsid w:val="00C513D4"/>
    <w:rsid w:val="00C75C34"/>
    <w:rsid w:val="00CB3C43"/>
    <w:rsid w:val="00CB5E7C"/>
    <w:rsid w:val="00CD2293"/>
    <w:rsid w:val="00CD713F"/>
    <w:rsid w:val="00CF7035"/>
    <w:rsid w:val="00D12D36"/>
    <w:rsid w:val="00D50A25"/>
    <w:rsid w:val="00D60947"/>
    <w:rsid w:val="00D614EB"/>
    <w:rsid w:val="00D84A41"/>
    <w:rsid w:val="00DA5E66"/>
    <w:rsid w:val="00DC154D"/>
    <w:rsid w:val="00DC3BD0"/>
    <w:rsid w:val="00DC4CCE"/>
    <w:rsid w:val="00DF1A15"/>
    <w:rsid w:val="00E113F4"/>
    <w:rsid w:val="00E11DAA"/>
    <w:rsid w:val="00E271E4"/>
    <w:rsid w:val="00E41843"/>
    <w:rsid w:val="00E46B07"/>
    <w:rsid w:val="00E557F5"/>
    <w:rsid w:val="00EB1018"/>
    <w:rsid w:val="00EB280B"/>
    <w:rsid w:val="00EC24A2"/>
    <w:rsid w:val="00EC7ECE"/>
    <w:rsid w:val="00F066F9"/>
    <w:rsid w:val="00F0695A"/>
    <w:rsid w:val="00F44F43"/>
    <w:rsid w:val="00F65473"/>
    <w:rsid w:val="00F80EE3"/>
    <w:rsid w:val="00F846C3"/>
    <w:rsid w:val="00F91034"/>
    <w:rsid w:val="00FC3485"/>
    <w:rsid w:val="00FC7266"/>
    <w:rsid w:val="00FD1FFA"/>
    <w:rsid w:val="00FD61A8"/>
    <w:rsid w:val="00FF1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456CB"/>
    <w:rPr>
      <w:color w:val="605E5C"/>
      <w:shd w:val="clear" w:color="auto" w:fill="E1DFDD"/>
    </w:rPr>
  </w:style>
  <w:style w:type="paragraph" w:customStyle="1" w:styleId="Default">
    <w:name w:val="Default"/>
    <w:rsid w:val="00E11D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tenutotabella">
    <w:name w:val="Contenuto tabella"/>
    <w:basedOn w:val="Normale"/>
    <w:rsid w:val="005477F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comun</cp:lastModifiedBy>
  <cp:revision>2</cp:revision>
  <cp:lastPrinted>2020-09-22T15:10:00Z</cp:lastPrinted>
  <dcterms:created xsi:type="dcterms:W3CDTF">2024-01-05T09:40:00Z</dcterms:created>
  <dcterms:modified xsi:type="dcterms:W3CDTF">2024-01-05T09:40:00Z</dcterms:modified>
</cp:coreProperties>
</file>